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576"/>
      </w:tblGrid>
      <w:tr w:rsidR="009153A9" w:rsidRPr="00C11833" w:rsidTr="00CB2290">
        <w:tc>
          <w:tcPr>
            <w:tcW w:w="9576" w:type="dxa"/>
          </w:tcPr>
          <w:p w:rsidR="009153A9" w:rsidRPr="008A008C" w:rsidRDefault="009153A9" w:rsidP="00CB2290">
            <w:pPr>
              <w:jc w:val="center"/>
              <w:rPr>
                <w:rFonts w:cs="Arial"/>
                <w:b/>
                <w:sz w:val="28"/>
                <w:szCs w:val="28"/>
                <w:u w:val="single"/>
              </w:rPr>
            </w:pPr>
            <w:bookmarkStart w:id="0" w:name="_GoBack"/>
            <w:bookmarkEnd w:id="0"/>
            <w:r w:rsidRPr="008A008C">
              <w:rPr>
                <w:rFonts w:cs="Arial"/>
                <w:b/>
                <w:sz w:val="28"/>
                <w:szCs w:val="28"/>
                <w:u w:val="single"/>
              </w:rPr>
              <w:t>THE KAPOL CO-OPERATIVE BANK LTD. (U/L)</w:t>
            </w:r>
          </w:p>
          <w:p w:rsidR="009153A9" w:rsidRPr="008A008C" w:rsidRDefault="009153A9" w:rsidP="00CB2290">
            <w:pPr>
              <w:jc w:val="center"/>
              <w:rPr>
                <w:rFonts w:cs="Arial"/>
                <w:b/>
                <w:sz w:val="28"/>
                <w:szCs w:val="28"/>
                <w:u w:val="single"/>
              </w:rPr>
            </w:pPr>
            <w:r w:rsidRPr="008A008C">
              <w:rPr>
                <w:rFonts w:cs="Arial"/>
                <w:b/>
                <w:sz w:val="28"/>
                <w:szCs w:val="28"/>
                <w:u w:val="single"/>
              </w:rPr>
              <w:t>(UNDER LIQUIDATION)</w:t>
            </w:r>
          </w:p>
          <w:p w:rsidR="009153A9" w:rsidRPr="008A008C" w:rsidRDefault="009153A9" w:rsidP="00CB2290">
            <w:pPr>
              <w:jc w:val="center"/>
              <w:rPr>
                <w:rFonts w:cs="Arial"/>
                <w:b/>
                <w:sz w:val="20"/>
                <w:szCs w:val="20"/>
                <w:u w:val="single"/>
              </w:rPr>
            </w:pPr>
          </w:p>
          <w:p w:rsidR="008E43D5" w:rsidRPr="008A008C" w:rsidRDefault="00913456" w:rsidP="00CB2290">
            <w:pPr>
              <w:jc w:val="center"/>
              <w:rPr>
                <w:rFonts w:cs="Arial"/>
                <w:b/>
                <w:sz w:val="28"/>
                <w:szCs w:val="28"/>
                <w:u w:val="single"/>
              </w:rPr>
            </w:pPr>
            <w:r>
              <w:rPr>
                <w:rFonts w:cs="Arial"/>
                <w:b/>
                <w:sz w:val="28"/>
                <w:szCs w:val="28"/>
                <w:u w:val="single"/>
              </w:rPr>
              <w:t>PUBLIC NOTICE</w:t>
            </w:r>
          </w:p>
          <w:p w:rsidR="008E43D5" w:rsidRPr="008A008C" w:rsidRDefault="008E43D5" w:rsidP="00CB2290">
            <w:pPr>
              <w:jc w:val="center"/>
              <w:rPr>
                <w:rFonts w:cs="Arial"/>
                <w:b/>
                <w:sz w:val="20"/>
                <w:szCs w:val="20"/>
                <w:u w:val="single"/>
              </w:rPr>
            </w:pPr>
          </w:p>
          <w:p w:rsidR="008E43D5" w:rsidRPr="008A008C" w:rsidRDefault="008E43D5" w:rsidP="008E43D5">
            <w:pPr>
              <w:rPr>
                <w:rFonts w:cs="Arial"/>
              </w:rPr>
            </w:pPr>
            <w:r w:rsidRPr="008A008C">
              <w:rPr>
                <w:rFonts w:cs="Arial"/>
                <w:sz w:val="22"/>
                <w:szCs w:val="22"/>
              </w:rPr>
              <w:t xml:space="preserve">I am publishing this notice under Rule 28(b) of Multi-State Co-operative Societies Rules, 2002, calling upon all account-holders/depositors having claims against The </w:t>
            </w:r>
            <w:proofErr w:type="spellStart"/>
            <w:r w:rsidRPr="008A008C">
              <w:rPr>
                <w:rFonts w:cs="Arial"/>
                <w:sz w:val="22"/>
                <w:szCs w:val="22"/>
              </w:rPr>
              <w:t>Kapol</w:t>
            </w:r>
            <w:proofErr w:type="spellEnd"/>
            <w:r w:rsidRPr="008A008C">
              <w:rPr>
                <w:rFonts w:cs="Arial"/>
                <w:sz w:val="22"/>
                <w:szCs w:val="22"/>
              </w:rPr>
              <w:t xml:space="preserve"> Co-operative Bank Ltd. (U/L), to submit their claims duly filled in </w:t>
            </w:r>
            <w:r w:rsidRPr="008A008C">
              <w:rPr>
                <w:rFonts w:cs="Arial"/>
                <w:b/>
                <w:sz w:val="22"/>
                <w:szCs w:val="22"/>
              </w:rPr>
              <w:t xml:space="preserve">Depositors Claim Form </w:t>
            </w:r>
            <w:r w:rsidRPr="008A008C">
              <w:rPr>
                <w:rFonts w:cs="Arial"/>
                <w:sz w:val="22"/>
                <w:szCs w:val="22"/>
              </w:rPr>
              <w:t xml:space="preserve">within 2 months from the date of publication of this Public Notice at the nearest Branch of the Bank. The claims will be accepted by the Branch Managers at Picket Road, </w:t>
            </w:r>
            <w:proofErr w:type="spellStart"/>
            <w:r w:rsidRPr="008A008C">
              <w:rPr>
                <w:rFonts w:cs="Arial"/>
                <w:sz w:val="22"/>
                <w:szCs w:val="22"/>
              </w:rPr>
              <w:t>Lokhand</w:t>
            </w:r>
            <w:proofErr w:type="spellEnd"/>
            <w:r w:rsidRPr="008A008C">
              <w:rPr>
                <w:rFonts w:cs="Arial"/>
                <w:sz w:val="22"/>
                <w:szCs w:val="22"/>
              </w:rPr>
              <w:t xml:space="preserve"> </w:t>
            </w:r>
            <w:proofErr w:type="spellStart"/>
            <w:r w:rsidRPr="008A008C">
              <w:rPr>
                <w:rFonts w:cs="Arial"/>
                <w:sz w:val="22"/>
                <w:szCs w:val="22"/>
              </w:rPr>
              <w:t>Jatha</w:t>
            </w:r>
            <w:proofErr w:type="spellEnd"/>
            <w:r w:rsidRPr="008A008C">
              <w:rPr>
                <w:rFonts w:cs="Arial"/>
                <w:sz w:val="22"/>
                <w:szCs w:val="22"/>
              </w:rPr>
              <w:t xml:space="preserve">, Vile </w:t>
            </w:r>
            <w:proofErr w:type="spellStart"/>
            <w:r w:rsidRPr="008A008C">
              <w:rPr>
                <w:rFonts w:cs="Arial"/>
                <w:sz w:val="22"/>
                <w:szCs w:val="22"/>
              </w:rPr>
              <w:t>Parle</w:t>
            </w:r>
            <w:proofErr w:type="spellEnd"/>
            <w:r w:rsidRPr="008A008C">
              <w:rPr>
                <w:rFonts w:cs="Arial"/>
                <w:sz w:val="22"/>
                <w:szCs w:val="22"/>
              </w:rPr>
              <w:t xml:space="preserve"> (West), </w:t>
            </w:r>
            <w:proofErr w:type="spellStart"/>
            <w:r w:rsidRPr="008A008C">
              <w:rPr>
                <w:rFonts w:cs="Arial"/>
                <w:sz w:val="22"/>
                <w:szCs w:val="22"/>
              </w:rPr>
              <w:t>Malad</w:t>
            </w:r>
            <w:proofErr w:type="spellEnd"/>
            <w:r w:rsidRPr="008A008C">
              <w:rPr>
                <w:rFonts w:cs="Arial"/>
                <w:sz w:val="22"/>
                <w:szCs w:val="22"/>
              </w:rPr>
              <w:t xml:space="preserve"> (West), </w:t>
            </w:r>
            <w:proofErr w:type="spellStart"/>
            <w:r w:rsidRPr="008A008C">
              <w:rPr>
                <w:rFonts w:cs="Arial"/>
                <w:sz w:val="22"/>
                <w:szCs w:val="22"/>
              </w:rPr>
              <w:t>Borivali</w:t>
            </w:r>
            <w:proofErr w:type="spellEnd"/>
            <w:r w:rsidRPr="008A008C">
              <w:rPr>
                <w:rFonts w:cs="Arial"/>
                <w:sz w:val="22"/>
                <w:szCs w:val="22"/>
              </w:rPr>
              <w:t xml:space="preserve"> (West), </w:t>
            </w:r>
            <w:proofErr w:type="spellStart"/>
            <w:r w:rsidRPr="008A008C">
              <w:rPr>
                <w:rFonts w:cs="Arial"/>
                <w:sz w:val="22"/>
                <w:szCs w:val="22"/>
              </w:rPr>
              <w:t>Ghatkopar</w:t>
            </w:r>
            <w:proofErr w:type="spellEnd"/>
            <w:r w:rsidRPr="008A008C">
              <w:rPr>
                <w:rFonts w:cs="Arial"/>
                <w:sz w:val="22"/>
                <w:szCs w:val="22"/>
              </w:rPr>
              <w:t xml:space="preserve"> (West), </w:t>
            </w:r>
            <w:proofErr w:type="spellStart"/>
            <w:r w:rsidRPr="008A008C">
              <w:rPr>
                <w:rFonts w:cs="Arial"/>
                <w:sz w:val="22"/>
                <w:szCs w:val="22"/>
              </w:rPr>
              <w:t>Nallasopara</w:t>
            </w:r>
            <w:proofErr w:type="spellEnd"/>
            <w:r w:rsidRPr="008A008C">
              <w:rPr>
                <w:rFonts w:cs="Arial"/>
                <w:sz w:val="22"/>
                <w:szCs w:val="22"/>
              </w:rPr>
              <w:t xml:space="preserve"> (East), </w:t>
            </w:r>
            <w:proofErr w:type="spellStart"/>
            <w:r w:rsidRPr="008A008C">
              <w:rPr>
                <w:rFonts w:cs="Arial"/>
                <w:sz w:val="22"/>
                <w:szCs w:val="22"/>
              </w:rPr>
              <w:t>Kandivali</w:t>
            </w:r>
            <w:proofErr w:type="spellEnd"/>
            <w:r w:rsidRPr="008A008C">
              <w:rPr>
                <w:rFonts w:cs="Arial"/>
                <w:sz w:val="22"/>
                <w:szCs w:val="22"/>
              </w:rPr>
              <w:t xml:space="preserve"> (West), </w:t>
            </w:r>
            <w:proofErr w:type="spellStart"/>
            <w:r w:rsidRPr="008A008C">
              <w:rPr>
                <w:rFonts w:cs="Arial"/>
                <w:sz w:val="22"/>
                <w:szCs w:val="22"/>
              </w:rPr>
              <w:t>Bhayander</w:t>
            </w:r>
            <w:proofErr w:type="spellEnd"/>
            <w:r w:rsidRPr="008A008C">
              <w:rPr>
                <w:rFonts w:cs="Arial"/>
                <w:sz w:val="22"/>
                <w:szCs w:val="22"/>
              </w:rPr>
              <w:t xml:space="preserve"> (East), Vile </w:t>
            </w:r>
            <w:proofErr w:type="spellStart"/>
            <w:r w:rsidRPr="008A008C">
              <w:rPr>
                <w:rFonts w:cs="Arial"/>
                <w:sz w:val="22"/>
                <w:szCs w:val="22"/>
              </w:rPr>
              <w:t>Parle</w:t>
            </w:r>
            <w:proofErr w:type="spellEnd"/>
            <w:r w:rsidRPr="008A008C">
              <w:rPr>
                <w:rFonts w:cs="Arial"/>
                <w:sz w:val="22"/>
                <w:szCs w:val="22"/>
              </w:rPr>
              <w:t xml:space="preserve"> (East), </w:t>
            </w:r>
            <w:proofErr w:type="spellStart"/>
            <w:r w:rsidRPr="008A008C">
              <w:rPr>
                <w:rFonts w:cs="Arial"/>
                <w:sz w:val="22"/>
                <w:szCs w:val="22"/>
              </w:rPr>
              <w:t>Mulund</w:t>
            </w:r>
            <w:proofErr w:type="spellEnd"/>
            <w:r w:rsidRPr="008A008C">
              <w:rPr>
                <w:rFonts w:cs="Arial"/>
                <w:sz w:val="22"/>
                <w:szCs w:val="22"/>
              </w:rPr>
              <w:t xml:space="preserve"> (West), </w:t>
            </w:r>
            <w:proofErr w:type="spellStart"/>
            <w:r w:rsidRPr="008A008C">
              <w:rPr>
                <w:rFonts w:cs="Arial"/>
                <w:sz w:val="22"/>
                <w:szCs w:val="22"/>
              </w:rPr>
              <w:t>Andheri</w:t>
            </w:r>
            <w:proofErr w:type="spellEnd"/>
            <w:r w:rsidRPr="008A008C">
              <w:rPr>
                <w:rFonts w:cs="Arial"/>
                <w:sz w:val="22"/>
                <w:szCs w:val="22"/>
              </w:rPr>
              <w:t xml:space="preserve"> (East), Fort, </w:t>
            </w:r>
            <w:proofErr w:type="spellStart"/>
            <w:r w:rsidR="00F82806" w:rsidRPr="008A008C">
              <w:rPr>
                <w:rFonts w:cs="Arial"/>
                <w:sz w:val="22"/>
                <w:szCs w:val="22"/>
              </w:rPr>
              <w:t>Vashi</w:t>
            </w:r>
            <w:proofErr w:type="spellEnd"/>
            <w:r w:rsidR="00F82806" w:rsidRPr="008A008C">
              <w:rPr>
                <w:rFonts w:cs="Arial"/>
                <w:sz w:val="22"/>
                <w:szCs w:val="22"/>
              </w:rPr>
              <w:t xml:space="preserve"> and </w:t>
            </w:r>
            <w:proofErr w:type="spellStart"/>
            <w:r w:rsidR="00F82806" w:rsidRPr="008A008C">
              <w:rPr>
                <w:rFonts w:cs="Arial"/>
                <w:sz w:val="22"/>
                <w:szCs w:val="22"/>
              </w:rPr>
              <w:t>Surat</w:t>
            </w:r>
            <w:proofErr w:type="spellEnd"/>
            <w:r w:rsidR="00F82806" w:rsidRPr="008A008C">
              <w:rPr>
                <w:rFonts w:cs="Arial"/>
                <w:sz w:val="22"/>
                <w:szCs w:val="22"/>
              </w:rPr>
              <w:t xml:space="preserve"> Branch of the Bank during office hours. The claims so received will be investigated and decided on the basis of Account Books of said Bank and as per DICGC general terms and conditions.</w:t>
            </w:r>
          </w:p>
          <w:p w:rsidR="00F82806" w:rsidRPr="008A008C" w:rsidRDefault="00F82806" w:rsidP="008E43D5">
            <w:pPr>
              <w:rPr>
                <w:rFonts w:cs="Arial"/>
              </w:rPr>
            </w:pPr>
          </w:p>
          <w:p w:rsidR="00F82806" w:rsidRPr="008A008C" w:rsidRDefault="00F82806" w:rsidP="008E43D5">
            <w:pPr>
              <w:rPr>
                <w:rFonts w:cs="Arial"/>
              </w:rPr>
            </w:pPr>
            <w:r w:rsidRPr="008A008C">
              <w:rPr>
                <w:rFonts w:cs="Arial"/>
                <w:sz w:val="22"/>
                <w:szCs w:val="22"/>
              </w:rPr>
              <w:t>Further, all the Locker-holders are requested to arrange for surrender of lockers and take custody of their valuable</w:t>
            </w:r>
            <w:r w:rsidR="00913456">
              <w:rPr>
                <w:rFonts w:cs="Arial"/>
                <w:sz w:val="22"/>
                <w:szCs w:val="22"/>
              </w:rPr>
              <w:t>s</w:t>
            </w:r>
            <w:r w:rsidR="00A801DF">
              <w:rPr>
                <w:rFonts w:cs="Arial"/>
                <w:sz w:val="22"/>
                <w:szCs w:val="22"/>
              </w:rPr>
              <w:t>.</w:t>
            </w:r>
          </w:p>
          <w:p w:rsidR="00F82806" w:rsidRPr="00A801DF" w:rsidRDefault="00F82806" w:rsidP="008E43D5"/>
          <w:p w:rsidR="00F82806" w:rsidRPr="00A801DF" w:rsidRDefault="00F82806" w:rsidP="00F82806">
            <w:r w:rsidRPr="00A801DF">
              <w:rPr>
                <w:sz w:val="22"/>
                <w:szCs w:val="22"/>
              </w:rPr>
              <w:t>I have appointed</w:t>
            </w:r>
            <w:r w:rsidR="00913456">
              <w:rPr>
                <w:sz w:val="22"/>
                <w:szCs w:val="22"/>
              </w:rPr>
              <w:t xml:space="preserve"> </w:t>
            </w:r>
            <w:proofErr w:type="spellStart"/>
            <w:r w:rsidR="00A801DF" w:rsidRPr="00A801DF">
              <w:rPr>
                <w:sz w:val="22"/>
                <w:szCs w:val="22"/>
              </w:rPr>
              <w:t>Brijdina</w:t>
            </w:r>
            <w:proofErr w:type="spellEnd"/>
            <w:r w:rsidR="00A801DF" w:rsidRPr="00A801DF">
              <w:rPr>
                <w:sz w:val="22"/>
                <w:szCs w:val="22"/>
              </w:rPr>
              <w:t xml:space="preserve"> </w:t>
            </w:r>
            <w:proofErr w:type="spellStart"/>
            <w:r w:rsidR="00A801DF" w:rsidRPr="00A801DF">
              <w:rPr>
                <w:sz w:val="22"/>
                <w:szCs w:val="22"/>
              </w:rPr>
              <w:t>Coutinho</w:t>
            </w:r>
            <w:proofErr w:type="spellEnd"/>
            <w:r w:rsidR="00A801DF" w:rsidRPr="00A801DF">
              <w:rPr>
                <w:sz w:val="22"/>
                <w:szCs w:val="22"/>
              </w:rPr>
              <w:t>,</w:t>
            </w:r>
            <w:r w:rsidR="00A801DF">
              <w:rPr>
                <w:sz w:val="22"/>
                <w:szCs w:val="22"/>
              </w:rPr>
              <w:t xml:space="preserve"> Chief Executive Officer </w:t>
            </w:r>
            <w:r w:rsidR="00913456">
              <w:rPr>
                <w:sz w:val="22"/>
                <w:szCs w:val="22"/>
              </w:rPr>
              <w:t>(</w:t>
            </w:r>
            <w:r w:rsidR="00A801DF" w:rsidRPr="00A801DF">
              <w:rPr>
                <w:sz w:val="22"/>
                <w:szCs w:val="22"/>
              </w:rPr>
              <w:t>Mob No</w:t>
            </w:r>
            <w:r w:rsidR="00A801DF">
              <w:rPr>
                <w:sz w:val="22"/>
                <w:szCs w:val="22"/>
              </w:rPr>
              <w:t>.</w:t>
            </w:r>
            <w:r w:rsidR="00A801DF" w:rsidRPr="00A801DF">
              <w:rPr>
                <w:sz w:val="22"/>
                <w:szCs w:val="22"/>
              </w:rPr>
              <w:t>8208</w:t>
            </w:r>
            <w:r w:rsidR="00A801DF" w:rsidRPr="00A801DF">
              <w:rPr>
                <w:color w:val="000000"/>
                <w:sz w:val="22"/>
                <w:szCs w:val="22"/>
              </w:rPr>
              <w:t>183130</w:t>
            </w:r>
            <w:r w:rsidR="00913456">
              <w:rPr>
                <w:color w:val="000000"/>
                <w:sz w:val="22"/>
                <w:szCs w:val="22"/>
              </w:rPr>
              <w:t>)</w:t>
            </w:r>
            <w:r w:rsidR="00A801DF">
              <w:rPr>
                <w:color w:val="000000"/>
                <w:sz w:val="22"/>
                <w:szCs w:val="22"/>
              </w:rPr>
              <w:t xml:space="preserve"> </w:t>
            </w:r>
            <w:r w:rsidR="00FD576E" w:rsidRPr="00A801DF">
              <w:rPr>
                <w:sz w:val="22"/>
                <w:szCs w:val="22"/>
              </w:rPr>
              <w:t xml:space="preserve">of The </w:t>
            </w:r>
            <w:proofErr w:type="spellStart"/>
            <w:r w:rsidR="00FD576E" w:rsidRPr="00A801DF">
              <w:rPr>
                <w:sz w:val="22"/>
                <w:szCs w:val="22"/>
              </w:rPr>
              <w:t>Kapol</w:t>
            </w:r>
            <w:proofErr w:type="spellEnd"/>
            <w:r w:rsidR="00FD576E" w:rsidRPr="00A801DF">
              <w:rPr>
                <w:sz w:val="22"/>
                <w:szCs w:val="22"/>
              </w:rPr>
              <w:t xml:space="preserve"> Co-operative Bank Ltd. (U/L), Administrative Office, </w:t>
            </w:r>
            <w:r w:rsidR="00AC117E">
              <w:rPr>
                <w:sz w:val="22"/>
                <w:szCs w:val="22"/>
              </w:rPr>
              <w:t>1</w:t>
            </w:r>
            <w:r w:rsidR="00AC117E" w:rsidRPr="00AC117E">
              <w:rPr>
                <w:sz w:val="22"/>
                <w:szCs w:val="22"/>
                <w:vertAlign w:val="superscript"/>
              </w:rPr>
              <w:t>st</w:t>
            </w:r>
            <w:r w:rsidR="00AC117E">
              <w:rPr>
                <w:sz w:val="22"/>
                <w:szCs w:val="22"/>
              </w:rPr>
              <w:t xml:space="preserve"> </w:t>
            </w:r>
            <w:r w:rsidR="0053123E" w:rsidRPr="00A801DF">
              <w:rPr>
                <w:sz w:val="22"/>
                <w:szCs w:val="22"/>
              </w:rPr>
              <w:t xml:space="preserve">Floor, </w:t>
            </w:r>
            <w:proofErr w:type="spellStart"/>
            <w:r w:rsidR="0053123E" w:rsidRPr="00A801DF">
              <w:rPr>
                <w:sz w:val="22"/>
                <w:szCs w:val="22"/>
              </w:rPr>
              <w:t>Vrindavan</w:t>
            </w:r>
            <w:proofErr w:type="spellEnd"/>
            <w:r w:rsidR="0053123E" w:rsidRPr="00A801DF">
              <w:rPr>
                <w:sz w:val="22"/>
                <w:szCs w:val="22"/>
              </w:rPr>
              <w:t xml:space="preserve"> Towers, V.P. Road, Vile </w:t>
            </w:r>
            <w:proofErr w:type="spellStart"/>
            <w:r w:rsidR="0053123E" w:rsidRPr="00A801DF">
              <w:rPr>
                <w:sz w:val="22"/>
                <w:szCs w:val="22"/>
              </w:rPr>
              <w:t>Parle</w:t>
            </w:r>
            <w:proofErr w:type="spellEnd"/>
            <w:r w:rsidR="0053123E" w:rsidRPr="00A801DF">
              <w:rPr>
                <w:sz w:val="22"/>
                <w:szCs w:val="22"/>
              </w:rPr>
              <w:t xml:space="preserve"> (West), Mumbai – 400 056, as Designated Officer, for further clarification, if any.</w:t>
            </w:r>
          </w:p>
          <w:p w:rsidR="0053123E" w:rsidRPr="00A801DF" w:rsidRDefault="0053123E" w:rsidP="00F82806"/>
          <w:p w:rsidR="0053123E" w:rsidRPr="008A008C" w:rsidRDefault="0053123E" w:rsidP="00F82806">
            <w:pPr>
              <w:rPr>
                <w:rFonts w:cs="Arial"/>
                <w:b/>
                <w:u w:val="single"/>
              </w:rPr>
            </w:pPr>
            <w:r w:rsidRPr="008A008C">
              <w:rPr>
                <w:rFonts w:cs="Arial"/>
                <w:b/>
                <w:sz w:val="22"/>
                <w:szCs w:val="22"/>
                <w:u w:val="single"/>
              </w:rPr>
              <w:t>Instructions for Account-holders / Depositors :-</w:t>
            </w:r>
          </w:p>
          <w:p w:rsidR="0053123E" w:rsidRPr="008A008C" w:rsidRDefault="0053123E" w:rsidP="00F82806">
            <w:pPr>
              <w:rPr>
                <w:rFonts w:cs="Arial"/>
                <w:b/>
                <w:u w:val="single"/>
              </w:rPr>
            </w:pPr>
          </w:p>
          <w:p w:rsidR="008A008C" w:rsidRPr="008A008C" w:rsidRDefault="0053123E" w:rsidP="0053123E">
            <w:pPr>
              <w:rPr>
                <w:rFonts w:cs="Arial"/>
              </w:rPr>
            </w:pPr>
            <w:r w:rsidRPr="008A008C">
              <w:rPr>
                <w:rFonts w:cs="Arial"/>
                <w:sz w:val="22"/>
                <w:szCs w:val="22"/>
              </w:rPr>
              <w:t xml:space="preserve">1.  The Account-holders / Depositors should carry original deposit receipts </w:t>
            </w:r>
            <w:r w:rsidR="008A008C" w:rsidRPr="008A008C">
              <w:rPr>
                <w:rFonts w:cs="Arial"/>
                <w:sz w:val="22"/>
                <w:szCs w:val="22"/>
              </w:rPr>
              <w:t>/ pass-book of the account/s held while submitting their claims.</w:t>
            </w:r>
          </w:p>
          <w:p w:rsidR="008A008C" w:rsidRPr="008A008C" w:rsidRDefault="008A008C" w:rsidP="0053123E">
            <w:pPr>
              <w:rPr>
                <w:rFonts w:cs="Arial"/>
              </w:rPr>
            </w:pPr>
          </w:p>
          <w:p w:rsidR="008A008C" w:rsidRPr="008A008C" w:rsidRDefault="008A008C" w:rsidP="0053123E">
            <w:pPr>
              <w:rPr>
                <w:rFonts w:cs="Arial"/>
              </w:rPr>
            </w:pPr>
            <w:r w:rsidRPr="008A008C">
              <w:rPr>
                <w:rFonts w:cs="Arial"/>
                <w:sz w:val="22"/>
                <w:szCs w:val="22"/>
              </w:rPr>
              <w:t xml:space="preserve">2.  The Account-holders / Depositors should bring his / her self-attested copy of </w:t>
            </w:r>
            <w:proofErr w:type="spellStart"/>
            <w:r w:rsidRPr="008A008C">
              <w:rPr>
                <w:rFonts w:cs="Arial"/>
                <w:sz w:val="22"/>
                <w:szCs w:val="22"/>
              </w:rPr>
              <w:t>Aadhar</w:t>
            </w:r>
            <w:proofErr w:type="spellEnd"/>
            <w:r w:rsidRPr="008A008C">
              <w:rPr>
                <w:rFonts w:cs="Arial"/>
                <w:sz w:val="22"/>
                <w:szCs w:val="22"/>
              </w:rPr>
              <w:t xml:space="preserve"> Card, Voter Card and Pan Card along with original for verification. In the case of joint accounts, all joint account-holders need to submit.</w:t>
            </w:r>
          </w:p>
          <w:p w:rsidR="008A008C" w:rsidRPr="008A008C" w:rsidRDefault="008A008C" w:rsidP="0053123E">
            <w:pPr>
              <w:rPr>
                <w:rFonts w:cs="Arial"/>
              </w:rPr>
            </w:pPr>
          </w:p>
          <w:p w:rsidR="008A008C" w:rsidRPr="008A008C" w:rsidRDefault="008A008C" w:rsidP="0053123E">
            <w:pPr>
              <w:rPr>
                <w:rFonts w:cs="Arial"/>
              </w:rPr>
            </w:pPr>
            <w:r w:rsidRPr="008A008C">
              <w:rPr>
                <w:rFonts w:cs="Arial"/>
                <w:sz w:val="22"/>
                <w:szCs w:val="22"/>
              </w:rPr>
              <w:t>3. The Account-holders / Depositors should submit a Bank Mandate Form or Xerox copy of Bank Pass-book or Cancelled Cheque from their Banker for enabling NEFT / RTGS transfer.</w:t>
            </w:r>
          </w:p>
          <w:p w:rsidR="008A008C" w:rsidRPr="008A008C" w:rsidRDefault="008A008C" w:rsidP="0053123E">
            <w:pPr>
              <w:rPr>
                <w:rFonts w:cs="Arial"/>
              </w:rPr>
            </w:pPr>
          </w:p>
          <w:p w:rsidR="008A008C" w:rsidRPr="008A008C" w:rsidRDefault="008A008C" w:rsidP="0053123E">
            <w:pPr>
              <w:rPr>
                <w:rFonts w:cs="Arial"/>
              </w:rPr>
            </w:pPr>
            <w:r w:rsidRPr="008A008C">
              <w:rPr>
                <w:rFonts w:cs="Arial"/>
                <w:sz w:val="22"/>
                <w:szCs w:val="22"/>
              </w:rPr>
              <w:t xml:space="preserve">4.  The Account-holders / Depositors should submit their Mobile number / Landline number </w:t>
            </w:r>
            <w:r w:rsidR="00913456">
              <w:rPr>
                <w:rFonts w:cs="Arial"/>
                <w:sz w:val="22"/>
                <w:szCs w:val="22"/>
              </w:rPr>
              <w:t xml:space="preserve">/ Email </w:t>
            </w:r>
            <w:r w:rsidRPr="008A008C">
              <w:rPr>
                <w:rFonts w:cs="Arial"/>
                <w:sz w:val="22"/>
                <w:szCs w:val="22"/>
              </w:rPr>
              <w:t>for easy contact</w:t>
            </w:r>
            <w:r w:rsidR="00913456">
              <w:rPr>
                <w:rFonts w:cs="Arial"/>
                <w:sz w:val="22"/>
                <w:szCs w:val="22"/>
              </w:rPr>
              <w:t xml:space="preserve"> / communication</w:t>
            </w:r>
            <w:r w:rsidRPr="008A008C">
              <w:rPr>
                <w:rFonts w:cs="Arial"/>
                <w:sz w:val="22"/>
                <w:szCs w:val="22"/>
              </w:rPr>
              <w:t>.</w:t>
            </w:r>
          </w:p>
          <w:p w:rsidR="008A008C" w:rsidRPr="008A008C" w:rsidRDefault="008A008C" w:rsidP="0053123E">
            <w:pPr>
              <w:rPr>
                <w:rFonts w:cs="Arial"/>
              </w:rPr>
            </w:pPr>
          </w:p>
          <w:p w:rsidR="008A008C" w:rsidRDefault="008A008C" w:rsidP="0053123E">
            <w:pPr>
              <w:rPr>
                <w:rFonts w:cs="Arial"/>
              </w:rPr>
            </w:pPr>
            <w:r w:rsidRPr="008A008C">
              <w:rPr>
                <w:rFonts w:cs="Arial"/>
                <w:sz w:val="22"/>
                <w:szCs w:val="22"/>
              </w:rPr>
              <w:t xml:space="preserve">5.  Depositors Claim Form will be available at </w:t>
            </w:r>
            <w:r w:rsidR="00913456">
              <w:rPr>
                <w:rFonts w:cs="Arial"/>
                <w:sz w:val="22"/>
                <w:szCs w:val="22"/>
              </w:rPr>
              <w:t xml:space="preserve">Administrative Office / </w:t>
            </w:r>
            <w:r w:rsidRPr="008A008C">
              <w:rPr>
                <w:rFonts w:cs="Arial"/>
                <w:sz w:val="22"/>
                <w:szCs w:val="22"/>
              </w:rPr>
              <w:t>all Branches</w:t>
            </w:r>
            <w:r w:rsidR="00913456">
              <w:rPr>
                <w:rFonts w:cs="Arial"/>
                <w:sz w:val="22"/>
                <w:szCs w:val="22"/>
              </w:rPr>
              <w:t xml:space="preserve"> of the Bank as well as on our </w:t>
            </w:r>
            <w:r w:rsidRPr="008A008C">
              <w:rPr>
                <w:rFonts w:cs="Arial"/>
                <w:sz w:val="22"/>
                <w:szCs w:val="22"/>
              </w:rPr>
              <w:t xml:space="preserve">Website : </w:t>
            </w:r>
            <w:hyperlink r:id="rId6" w:history="1">
              <w:r w:rsidRPr="008A008C">
                <w:rPr>
                  <w:rStyle w:val="Hyperlink"/>
                  <w:rFonts w:cs="Arial"/>
                  <w:sz w:val="22"/>
                  <w:szCs w:val="22"/>
                </w:rPr>
                <w:t>www.kapolbank.com</w:t>
              </w:r>
            </w:hyperlink>
            <w:r w:rsidRPr="008A008C">
              <w:rPr>
                <w:rFonts w:cs="Arial"/>
                <w:sz w:val="22"/>
                <w:szCs w:val="22"/>
              </w:rPr>
              <w:t xml:space="preserve"> </w:t>
            </w:r>
          </w:p>
          <w:p w:rsidR="00913456" w:rsidRDefault="00913456" w:rsidP="0053123E">
            <w:pPr>
              <w:rPr>
                <w:rFonts w:cs="Arial"/>
              </w:rPr>
            </w:pPr>
          </w:p>
          <w:p w:rsidR="00913456" w:rsidRPr="008A008C" w:rsidRDefault="00913456" w:rsidP="0053123E">
            <w:pPr>
              <w:rPr>
                <w:rFonts w:cs="Arial"/>
              </w:rPr>
            </w:pPr>
            <w:r>
              <w:rPr>
                <w:rFonts w:cs="Arial"/>
              </w:rPr>
              <w:t xml:space="preserve">6. The Account holders / depositors should submit their claim form along with necessary requirements mentioned as above at </w:t>
            </w:r>
            <w:r>
              <w:rPr>
                <w:rFonts w:cs="Arial"/>
                <w:sz w:val="22"/>
                <w:szCs w:val="22"/>
              </w:rPr>
              <w:t xml:space="preserve">Administrative Office / </w:t>
            </w:r>
            <w:r w:rsidRPr="008A008C">
              <w:rPr>
                <w:rFonts w:cs="Arial"/>
                <w:sz w:val="22"/>
                <w:szCs w:val="22"/>
              </w:rPr>
              <w:t>all Branches</w:t>
            </w:r>
            <w:r>
              <w:rPr>
                <w:rFonts w:cs="Arial"/>
                <w:sz w:val="22"/>
                <w:szCs w:val="22"/>
              </w:rPr>
              <w:t xml:space="preserve"> of the Bank.</w:t>
            </w:r>
          </w:p>
          <w:p w:rsidR="008A008C" w:rsidRDefault="008A008C" w:rsidP="0053123E">
            <w:pPr>
              <w:rPr>
                <w:rFonts w:cs="Arial"/>
              </w:rPr>
            </w:pPr>
          </w:p>
          <w:p w:rsidR="00913456" w:rsidRPr="008A008C" w:rsidRDefault="00913456" w:rsidP="0053123E">
            <w:pPr>
              <w:rPr>
                <w:rFonts w:cs="Arial"/>
              </w:rPr>
            </w:pPr>
            <w:r>
              <w:rPr>
                <w:rFonts w:cs="Arial"/>
              </w:rPr>
              <w:t xml:space="preserve">Clarifications required may be obtained from </w:t>
            </w:r>
            <w:r w:rsidR="007B2C92">
              <w:rPr>
                <w:sz w:val="22"/>
                <w:szCs w:val="22"/>
              </w:rPr>
              <w:t xml:space="preserve">Designated </w:t>
            </w:r>
            <w:r>
              <w:rPr>
                <w:sz w:val="22"/>
                <w:szCs w:val="22"/>
              </w:rPr>
              <w:t xml:space="preserve">Officer on any working day during office hours or by e-mail to </w:t>
            </w:r>
            <w:hyperlink r:id="rId7" w:history="1">
              <w:r w:rsidR="00CF1E08" w:rsidRPr="00A629F4">
                <w:rPr>
                  <w:rStyle w:val="Hyperlink"/>
                  <w:sz w:val="22"/>
                  <w:szCs w:val="22"/>
                </w:rPr>
                <w:t>ceo@kapolbank.com</w:t>
              </w:r>
            </w:hyperlink>
            <w:r w:rsidR="00CF1E08">
              <w:rPr>
                <w:sz w:val="22"/>
                <w:szCs w:val="22"/>
              </w:rPr>
              <w:t xml:space="preserve"> or Mob # 9769698828 / 9819079310.</w:t>
            </w:r>
          </w:p>
          <w:p w:rsidR="009153A9" w:rsidRDefault="0053123E" w:rsidP="0053123E">
            <w:pPr>
              <w:rPr>
                <w:rFonts w:cs="Arial"/>
                <w:b/>
              </w:rPr>
            </w:pPr>
            <w:r w:rsidRPr="008A008C">
              <w:rPr>
                <w:rFonts w:cs="Arial"/>
                <w:b/>
                <w:sz w:val="22"/>
                <w:szCs w:val="22"/>
              </w:rPr>
              <w:t xml:space="preserve"> </w:t>
            </w:r>
            <w:r w:rsidR="008A008C">
              <w:rPr>
                <w:rFonts w:cs="Arial"/>
                <w:b/>
                <w:sz w:val="22"/>
                <w:szCs w:val="22"/>
              </w:rPr>
              <w:t xml:space="preserve">                                                                                                             </w:t>
            </w:r>
            <w:proofErr w:type="spellStart"/>
            <w:r w:rsidR="008A008C">
              <w:rPr>
                <w:rFonts w:cs="Arial"/>
                <w:b/>
                <w:sz w:val="22"/>
                <w:szCs w:val="22"/>
              </w:rPr>
              <w:t>Sd</w:t>
            </w:r>
            <w:proofErr w:type="spellEnd"/>
            <w:r w:rsidR="008A008C">
              <w:rPr>
                <w:rFonts w:cs="Arial"/>
                <w:b/>
                <w:sz w:val="22"/>
                <w:szCs w:val="22"/>
              </w:rPr>
              <w:t>/-</w:t>
            </w:r>
          </w:p>
          <w:p w:rsidR="008A008C" w:rsidRDefault="008A008C" w:rsidP="0053123E">
            <w:pPr>
              <w:rPr>
                <w:rFonts w:cs="Arial"/>
                <w:b/>
              </w:rPr>
            </w:pPr>
            <w:r>
              <w:rPr>
                <w:rFonts w:cs="Arial"/>
                <w:b/>
                <w:sz w:val="22"/>
                <w:szCs w:val="22"/>
              </w:rPr>
              <w:t xml:space="preserve">                                                                                               SHARDUL S JADHAV</w:t>
            </w:r>
          </w:p>
          <w:p w:rsidR="008A008C" w:rsidRPr="008A008C" w:rsidRDefault="008A008C" w:rsidP="0053123E">
            <w:pPr>
              <w:rPr>
                <w:rFonts w:cs="Arial"/>
                <w:b/>
              </w:rPr>
            </w:pPr>
            <w:r>
              <w:rPr>
                <w:rFonts w:cs="Arial"/>
                <w:b/>
                <w:sz w:val="22"/>
                <w:szCs w:val="22"/>
              </w:rPr>
              <w:t xml:space="preserve">                                                                                                      (Liquidator)</w:t>
            </w:r>
          </w:p>
          <w:p w:rsidR="009153A9" w:rsidRPr="008A008C" w:rsidRDefault="009153A9" w:rsidP="00CB2290">
            <w:pPr>
              <w:rPr>
                <w:rFonts w:cs="Arial"/>
              </w:rPr>
            </w:pPr>
            <w:r w:rsidRPr="007B2C92">
              <w:rPr>
                <w:rFonts w:cs="Arial"/>
                <w:b/>
                <w:sz w:val="22"/>
                <w:szCs w:val="22"/>
              </w:rPr>
              <w:t xml:space="preserve">Date : </w:t>
            </w:r>
            <w:r w:rsidR="007B2C92" w:rsidRPr="007B2C92">
              <w:rPr>
                <w:rFonts w:cs="Arial"/>
                <w:b/>
                <w:sz w:val="22"/>
                <w:szCs w:val="22"/>
              </w:rPr>
              <w:t>2</w:t>
            </w:r>
            <w:r w:rsidR="001D4B70">
              <w:rPr>
                <w:rFonts w:cs="Arial"/>
                <w:b/>
                <w:sz w:val="22"/>
                <w:szCs w:val="22"/>
              </w:rPr>
              <w:t>7</w:t>
            </w:r>
            <w:r w:rsidR="007B2C92" w:rsidRPr="007B2C92">
              <w:rPr>
                <w:rFonts w:cs="Arial"/>
                <w:b/>
                <w:sz w:val="22"/>
                <w:szCs w:val="22"/>
              </w:rPr>
              <w:t>/12/2023</w:t>
            </w:r>
            <w:r w:rsidR="007B2C92">
              <w:rPr>
                <w:rFonts w:cs="Arial"/>
                <w:sz w:val="22"/>
                <w:szCs w:val="22"/>
              </w:rPr>
              <w:t xml:space="preserve">            </w:t>
            </w:r>
            <w:r w:rsidR="00A801DF">
              <w:rPr>
                <w:rFonts w:cs="Arial"/>
                <w:sz w:val="22"/>
                <w:szCs w:val="22"/>
              </w:rPr>
              <w:t xml:space="preserve">      </w:t>
            </w:r>
            <w:r w:rsidR="008A008C">
              <w:rPr>
                <w:rFonts w:cs="Arial"/>
                <w:sz w:val="22"/>
                <w:szCs w:val="22"/>
              </w:rPr>
              <w:t xml:space="preserve">                                        </w:t>
            </w:r>
            <w:r w:rsidR="008A008C" w:rsidRPr="008A008C">
              <w:rPr>
                <w:rFonts w:cs="Arial"/>
                <w:b/>
                <w:sz w:val="22"/>
                <w:szCs w:val="22"/>
              </w:rPr>
              <w:t xml:space="preserve">For The </w:t>
            </w:r>
            <w:proofErr w:type="spellStart"/>
            <w:r w:rsidR="008A008C" w:rsidRPr="008A008C">
              <w:rPr>
                <w:rFonts w:cs="Arial"/>
                <w:b/>
                <w:sz w:val="22"/>
                <w:szCs w:val="22"/>
              </w:rPr>
              <w:t>Kapol</w:t>
            </w:r>
            <w:proofErr w:type="spellEnd"/>
            <w:r w:rsidR="008A008C" w:rsidRPr="008A008C">
              <w:rPr>
                <w:rFonts w:cs="Arial"/>
                <w:b/>
                <w:sz w:val="22"/>
                <w:szCs w:val="22"/>
              </w:rPr>
              <w:t xml:space="preserve"> Co-op. Bank Ltd.(U/L)</w:t>
            </w:r>
          </w:p>
          <w:p w:rsidR="009153A9" w:rsidRPr="00C11833" w:rsidRDefault="009153A9" w:rsidP="00CB2290">
            <w:pPr>
              <w:rPr>
                <w:rFonts w:cs="Arial"/>
                <w:sz w:val="28"/>
                <w:szCs w:val="28"/>
              </w:rPr>
            </w:pPr>
          </w:p>
        </w:tc>
      </w:tr>
    </w:tbl>
    <w:p w:rsidR="007929C7" w:rsidRDefault="007929C7"/>
    <w:sectPr w:rsidR="007929C7" w:rsidSect="007B2C92">
      <w:pgSz w:w="12240" w:h="15840"/>
      <w:pgMar w:top="864" w:right="1008" w:bottom="864"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9"/>
    <w:rsid w:val="000161DE"/>
    <w:rsid w:val="001377B2"/>
    <w:rsid w:val="001D4B70"/>
    <w:rsid w:val="00347E1D"/>
    <w:rsid w:val="00391A03"/>
    <w:rsid w:val="00463BD2"/>
    <w:rsid w:val="004A3485"/>
    <w:rsid w:val="0053123E"/>
    <w:rsid w:val="00742CAA"/>
    <w:rsid w:val="007929C7"/>
    <w:rsid w:val="007B2C92"/>
    <w:rsid w:val="008A008C"/>
    <w:rsid w:val="008B53D5"/>
    <w:rsid w:val="008E43D5"/>
    <w:rsid w:val="00913456"/>
    <w:rsid w:val="009153A9"/>
    <w:rsid w:val="009850B8"/>
    <w:rsid w:val="009B43E6"/>
    <w:rsid w:val="00A76270"/>
    <w:rsid w:val="00A801DF"/>
    <w:rsid w:val="00AC117E"/>
    <w:rsid w:val="00BB7F8B"/>
    <w:rsid w:val="00BE1537"/>
    <w:rsid w:val="00CF1E08"/>
    <w:rsid w:val="00DF3A63"/>
    <w:rsid w:val="00E37087"/>
    <w:rsid w:val="00F7595C"/>
    <w:rsid w:val="00F82806"/>
    <w:rsid w:val="00FD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A9"/>
    <w:pPr>
      <w:ind w:right="-14"/>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A9"/>
    <w:pPr>
      <w:ind w:right="-14"/>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eo@kapolban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apolban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29E1-7B27-4976-8801-66AD6E90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2023-12-27T08:52:00Z</cp:lastPrinted>
  <dcterms:created xsi:type="dcterms:W3CDTF">2023-12-27T09:37:00Z</dcterms:created>
  <dcterms:modified xsi:type="dcterms:W3CDTF">2023-12-27T09:37:00Z</dcterms:modified>
</cp:coreProperties>
</file>